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842061">
        <w:rPr>
          <w:rFonts w:ascii="Arial" w:hAnsi="Arial" w:cs="Arial"/>
          <w:b/>
          <w:sz w:val="21"/>
          <w:szCs w:val="21"/>
        </w:rPr>
        <w:t xml:space="preserve">equation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ax+b</m:t>
        </m:r>
      </m:oMath>
      <w:r w:rsidR="00842061">
        <w:rPr>
          <w:rFonts w:ascii="Arial" w:eastAsiaTheme="minorEastAsia" w:hAnsi="Arial" w:cs="Arial"/>
          <w:b/>
          <w:sz w:val="21"/>
          <w:szCs w:val="21"/>
        </w:rPr>
        <w:t xml:space="preserve"> represents a</w:t>
      </w:r>
      <w:r>
        <w:rPr>
          <w:rFonts w:ascii="Arial" w:hAnsi="Arial" w:cs="Arial"/>
          <w:b/>
          <w:sz w:val="21"/>
          <w:szCs w:val="21"/>
        </w:rPr>
        <w:t>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Pr="007900E1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Model</w:t>
      </w:r>
    </w:p>
    <w:p w:rsidR="00A34B54" w:rsidRPr="007900E1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Model</w:t>
      </w:r>
    </w:p>
    <w:p w:rsidR="00A34B54" w:rsidRPr="00375B89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Exponential Model </w:t>
      </w:r>
    </w:p>
    <w:p w:rsidR="00A34B54" w:rsidRPr="002E4A75" w:rsidRDefault="00A34B54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2E4A75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Pr="002E4A75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842061">
        <w:rPr>
          <w:rFonts w:ascii="Arial" w:hAnsi="Arial" w:cs="Arial"/>
          <w:b/>
          <w:bCs/>
          <w:sz w:val="21"/>
          <w:szCs w:val="21"/>
        </w:rPr>
        <w:t>graph of a quadratic model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Straight line</w:t>
      </w: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U-shaped curve</w:t>
      </w: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C-shaped curve</w:t>
      </w:r>
    </w:p>
    <w:p w:rsidR="00A34B54" w:rsidRPr="002E4A75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Decreasing curve</w:t>
      </w:r>
      <w:r w:rsidR="00A34B54">
        <w:rPr>
          <w:rFonts w:ascii="Arial" w:hAnsi="Arial" w:cs="Arial"/>
          <w:sz w:val="21"/>
          <w:szCs w:val="21"/>
        </w:rPr>
        <w:br/>
      </w:r>
    </w:p>
    <w:p w:rsidR="00A34B54" w:rsidRDefault="00A34B54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842061">
        <w:rPr>
          <w:rFonts w:ascii="Arial" w:hAnsi="Arial" w:cs="Arial"/>
          <w:b/>
          <w:sz w:val="21"/>
          <w:szCs w:val="21"/>
        </w:rPr>
        <w:t xml:space="preserve">graph of 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sup>
        </m:sSup>
      </m:oMath>
      <w:r w:rsidR="00842061">
        <w:rPr>
          <w:rFonts w:ascii="Arial" w:eastAsiaTheme="minorEastAsia" w:hAnsi="Arial" w:cs="Arial"/>
          <w:b/>
          <w:sz w:val="21"/>
          <w:szCs w:val="21"/>
        </w:rPr>
        <w:t xml:space="preserve"> is a/an</w:t>
      </w:r>
      <w:r>
        <w:rPr>
          <w:rFonts w:ascii="Arial" w:hAnsi="Arial" w:cs="Arial"/>
          <w:b/>
          <w:sz w:val="21"/>
          <w:szCs w:val="21"/>
        </w:rPr>
        <w:t>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842061" w:rsidRDefault="00842061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Straight line</w:t>
      </w:r>
    </w:p>
    <w:p w:rsidR="00842061" w:rsidRDefault="00842061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U-shaped curve</w:t>
      </w:r>
    </w:p>
    <w:p w:rsidR="00842061" w:rsidRDefault="00842061" w:rsidP="00842061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Increasing curve</w:t>
      </w:r>
    </w:p>
    <w:p w:rsidR="00A34B54" w:rsidRPr="001B76CF" w:rsidRDefault="00F50F63" w:rsidP="00842061">
      <w:pPr>
        <w:pStyle w:val="ListParagraph"/>
        <w:numPr>
          <w:ilvl w:val="1"/>
          <w:numId w:val="27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A34B54">
        <w:rPr>
          <w:rFonts w:ascii="Arial" w:hAnsi="Arial" w:cs="Arial"/>
          <w:sz w:val="21"/>
          <w:szCs w:val="21"/>
        </w:rPr>
        <w:br/>
      </w:r>
    </w:p>
    <w:p w:rsidR="00A34B54" w:rsidRDefault="00842061" w:rsidP="00A34B54">
      <w:pPr>
        <w:pStyle w:val="ListParagraph"/>
        <w:numPr>
          <w:ilvl w:val="0"/>
          <w:numId w:val="27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model in which there is a common ratio for y-values is known as a/an</w:t>
      </w:r>
      <w:r w:rsidR="00A34B54">
        <w:rPr>
          <w:rFonts w:ascii="Arial" w:hAnsi="Arial" w:cs="Arial"/>
          <w:b/>
          <w:sz w:val="21"/>
          <w:szCs w:val="21"/>
        </w:rPr>
        <w:t>:</w:t>
      </w:r>
    </w:p>
    <w:p w:rsidR="00A34B54" w:rsidRPr="002E4A75" w:rsidRDefault="00A34B54" w:rsidP="00A34B5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Exponential Model</w:t>
      </w: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Model</w:t>
      </w:r>
    </w:p>
    <w:p w:rsidR="00A34B54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Model</w:t>
      </w:r>
    </w:p>
    <w:p w:rsidR="00A34B54" w:rsidRPr="00F43A90" w:rsidRDefault="00842061" w:rsidP="00A34B54">
      <w:pPr>
        <w:pStyle w:val="ListParagraph"/>
        <w:numPr>
          <w:ilvl w:val="1"/>
          <w:numId w:val="27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34B54" w:rsidRPr="00A34B54" w:rsidRDefault="00A34B54" w:rsidP="00A34B54">
      <w:pPr>
        <w:spacing w:after="0"/>
        <w:rPr>
          <w:rFonts w:ascii="Arial" w:hAnsi="Arial" w:cs="Arial"/>
          <w:sz w:val="21"/>
          <w:szCs w:val="21"/>
        </w:rPr>
      </w:pPr>
    </w:p>
    <w:p w:rsidR="00A34B54" w:rsidRDefault="00A34B54" w:rsidP="00A34B54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</w:p>
    <w:p w:rsidR="00FE12FC" w:rsidRPr="00B35F5F" w:rsidRDefault="00B35F5F" w:rsidP="00A34B54">
      <w:pPr>
        <w:pStyle w:val="ListParagraph"/>
        <w:numPr>
          <w:ilvl w:val="0"/>
          <w:numId w:val="27"/>
        </w:numPr>
        <w:spacing w:after="0"/>
        <w:rPr>
          <w:rFonts w:ascii="Arial" w:eastAsiaTheme="minorEastAsia" w:hAnsi="Arial" w:cs="Arial"/>
          <w:b/>
          <w:sz w:val="21"/>
          <w:szCs w:val="21"/>
        </w:rPr>
      </w:pPr>
      <w:r w:rsidRPr="00B35F5F">
        <w:rPr>
          <w:rFonts w:ascii="Arial" w:eastAsiaTheme="minorEastAsia" w:hAnsi="Arial" w:cs="Arial"/>
          <w:b/>
          <w:sz w:val="21"/>
          <w:szCs w:val="21"/>
        </w:rPr>
        <w:t>Graph each set of points and determine which model best represents the data set.</w:t>
      </w:r>
      <w:r>
        <w:rPr>
          <w:rFonts w:ascii="Arial" w:eastAsiaTheme="minorEastAsia" w:hAnsi="Arial" w:cs="Arial"/>
          <w:b/>
          <w:sz w:val="21"/>
          <w:szCs w:val="21"/>
        </w:rPr>
        <w:br/>
      </w:r>
      <w:r w:rsidR="00FE12FC" w:rsidRPr="00B35F5F">
        <w:rPr>
          <w:rFonts w:ascii="Arial" w:hAnsi="Arial" w:cs="Arial"/>
          <w:b/>
          <w:sz w:val="21"/>
          <w:szCs w:val="21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       (-1,-1), (-2,-2), (-3,-3), (-4,-4)</w:t>
      </w:r>
      <w:r w:rsidR="009C7CA5" w:rsidRPr="00B35F5F">
        <w:rPr>
          <w:rFonts w:ascii="Arial" w:eastAsiaTheme="minorEastAsia" w:hAnsi="Arial" w:cs="Arial"/>
          <w:b/>
          <w:sz w:val="21"/>
          <w:szCs w:val="21"/>
        </w:rPr>
        <w:br/>
      </w:r>
      <w:r w:rsidR="00475FD0" w:rsidRPr="00B35F5F">
        <w:rPr>
          <w:rFonts w:ascii="Arial" w:eastAsiaTheme="minorEastAsia" w:hAnsi="Arial" w:cs="Arial"/>
          <w:b/>
          <w:sz w:val="21"/>
          <w:szCs w:val="21"/>
        </w:rPr>
        <w:t xml:space="preserve"> </w:t>
      </w: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B35F5F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</w:p>
    <w:p w:rsidR="00FE12FC" w:rsidRDefault="00B35F5F" w:rsidP="00B35F5F">
      <w:pPr>
        <w:spacing w:after="0"/>
        <w:ind w:left="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p w:rsidR="00B35F5F" w:rsidRPr="002E4A75" w:rsidRDefault="00B35F5F" w:rsidP="00B35F5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35F5F" w:rsidRPr="002E4A75" w:rsidRDefault="00B35F5F" w:rsidP="00B35F5F">
      <w:pPr>
        <w:spacing w:after="0"/>
        <w:rPr>
          <w:rFonts w:ascii="Arial" w:hAnsi="Arial" w:cs="Arial"/>
          <w:sz w:val="21"/>
          <w:szCs w:val="21"/>
        </w:rPr>
      </w:pPr>
    </w:p>
    <w:p w:rsidR="00B35F5F" w:rsidRDefault="00B35F5F" w:rsidP="00B35F5F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equation of the form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ax+b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represents a</w:t>
      </w:r>
      <w:r>
        <w:rPr>
          <w:rFonts w:ascii="Arial" w:hAnsi="Arial" w:cs="Arial"/>
          <w:b/>
          <w:sz w:val="21"/>
          <w:szCs w:val="21"/>
        </w:rPr>
        <w:t>:</w:t>
      </w:r>
    </w:p>
    <w:p w:rsidR="00B35F5F" w:rsidRPr="002E4A75" w:rsidRDefault="00B35F5F" w:rsidP="00B35F5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5F5F" w:rsidRPr="00F50F63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50F63">
        <w:rPr>
          <w:rFonts w:ascii="Arial" w:hAnsi="Arial" w:cs="Arial"/>
          <w:sz w:val="21"/>
          <w:szCs w:val="21"/>
          <w:highlight w:val="yellow"/>
        </w:rPr>
        <w:t>Linear Model</w:t>
      </w:r>
    </w:p>
    <w:p w:rsidR="00B35F5F" w:rsidRPr="007900E1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Model</w:t>
      </w:r>
    </w:p>
    <w:p w:rsidR="00B35F5F" w:rsidRPr="00375B89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 xml:space="preserve">Exponential Model </w:t>
      </w:r>
    </w:p>
    <w:p w:rsidR="00B35F5F" w:rsidRPr="002E4A75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B35F5F" w:rsidRPr="002E4A75" w:rsidRDefault="00B35F5F" w:rsidP="00B35F5F">
      <w:pPr>
        <w:spacing w:after="0"/>
        <w:rPr>
          <w:rFonts w:ascii="Arial" w:hAnsi="Arial" w:cs="Arial"/>
          <w:sz w:val="21"/>
          <w:szCs w:val="21"/>
        </w:rPr>
      </w:pPr>
    </w:p>
    <w:p w:rsidR="00B35F5F" w:rsidRPr="002E4A75" w:rsidRDefault="00B35F5F" w:rsidP="00B35F5F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graph of a quadratic model is a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Straight line</w:t>
      </w:r>
    </w:p>
    <w:p w:rsidR="00B35F5F" w:rsidRPr="00F50F63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50F63">
        <w:rPr>
          <w:rFonts w:ascii="Arial" w:hAnsi="Arial" w:cs="Arial"/>
          <w:sz w:val="21"/>
          <w:szCs w:val="21"/>
          <w:highlight w:val="yellow"/>
        </w:rPr>
        <w:t>U-shaped curve</w:t>
      </w: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C-shaped curve</w:t>
      </w:r>
    </w:p>
    <w:p w:rsidR="00B35F5F" w:rsidRPr="002E4A75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Decreasing curve</w:t>
      </w:r>
      <w:r>
        <w:rPr>
          <w:rFonts w:ascii="Arial" w:hAnsi="Arial" w:cs="Arial"/>
          <w:sz w:val="21"/>
          <w:szCs w:val="21"/>
        </w:rPr>
        <w:br/>
      </w:r>
    </w:p>
    <w:p w:rsidR="00B35F5F" w:rsidRDefault="00B35F5F" w:rsidP="00B35F5F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the equation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sup>
        </m:sSup>
      </m:oMath>
      <w:r>
        <w:rPr>
          <w:rFonts w:ascii="Arial" w:eastAsiaTheme="minorEastAsia" w:hAnsi="Arial" w:cs="Arial"/>
          <w:b/>
          <w:sz w:val="21"/>
          <w:szCs w:val="21"/>
        </w:rPr>
        <w:t xml:space="preserve"> is a/an</w:t>
      </w:r>
      <w:r>
        <w:rPr>
          <w:rFonts w:ascii="Arial" w:hAnsi="Arial" w:cs="Arial"/>
          <w:b/>
          <w:sz w:val="21"/>
          <w:szCs w:val="21"/>
        </w:rPr>
        <w:t>:</w:t>
      </w:r>
    </w:p>
    <w:p w:rsidR="00B35F5F" w:rsidRPr="002E4A75" w:rsidRDefault="00B35F5F" w:rsidP="00B35F5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Straight line</w:t>
      </w: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U-shaped curve</w:t>
      </w:r>
    </w:p>
    <w:p w:rsidR="00B35F5F" w:rsidRPr="00F50F63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F50F63">
        <w:rPr>
          <w:rFonts w:ascii="Arial" w:hAnsi="Arial" w:cs="Arial"/>
          <w:sz w:val="21"/>
          <w:szCs w:val="21"/>
          <w:highlight w:val="yellow"/>
        </w:rPr>
        <w:t>Increasing curve</w:t>
      </w:r>
    </w:p>
    <w:p w:rsidR="00B35F5F" w:rsidRPr="001B76CF" w:rsidRDefault="00F50F63" w:rsidP="00B35F5F">
      <w:pPr>
        <w:pStyle w:val="ListParagraph"/>
        <w:numPr>
          <w:ilvl w:val="1"/>
          <w:numId w:val="30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B35F5F">
        <w:rPr>
          <w:rFonts w:ascii="Arial" w:hAnsi="Arial" w:cs="Arial"/>
          <w:sz w:val="21"/>
          <w:szCs w:val="21"/>
        </w:rPr>
        <w:t xml:space="preserve"> </w:t>
      </w:r>
      <w:r w:rsidR="00B35F5F">
        <w:rPr>
          <w:rFonts w:ascii="Arial" w:hAnsi="Arial" w:cs="Arial"/>
          <w:sz w:val="21"/>
          <w:szCs w:val="21"/>
        </w:rPr>
        <w:br/>
      </w:r>
    </w:p>
    <w:p w:rsidR="00B35F5F" w:rsidRDefault="00B35F5F" w:rsidP="00B35F5F">
      <w:pPr>
        <w:pStyle w:val="ListParagraph"/>
        <w:numPr>
          <w:ilvl w:val="0"/>
          <w:numId w:val="30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model in which there is a common ratio for y-values is known as a/an:</w:t>
      </w:r>
    </w:p>
    <w:p w:rsidR="00B35F5F" w:rsidRPr="002E4A75" w:rsidRDefault="00B35F5F" w:rsidP="00B35F5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 w:rsidRPr="00F50F63">
        <w:rPr>
          <w:rFonts w:ascii="Arial" w:hAnsi="Arial" w:cs="Arial"/>
          <w:sz w:val="21"/>
          <w:szCs w:val="21"/>
          <w:highlight w:val="yellow"/>
        </w:rPr>
        <w:t>Exponential Model</w:t>
      </w: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Quadratic Model</w:t>
      </w:r>
    </w:p>
    <w:p w:rsidR="00B35F5F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Linear Model</w:t>
      </w:r>
    </w:p>
    <w:p w:rsidR="00B35F5F" w:rsidRPr="00F43A90" w:rsidRDefault="00B35F5F" w:rsidP="00B35F5F">
      <w:pPr>
        <w:pStyle w:val="ListParagraph"/>
        <w:numPr>
          <w:ilvl w:val="1"/>
          <w:numId w:val="30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B35F5F" w:rsidRPr="00A34B54" w:rsidRDefault="00B35F5F" w:rsidP="00B35F5F">
      <w:pPr>
        <w:spacing w:after="0"/>
        <w:rPr>
          <w:rFonts w:ascii="Arial" w:hAnsi="Arial" w:cs="Arial"/>
          <w:sz w:val="21"/>
          <w:szCs w:val="21"/>
        </w:rPr>
      </w:pPr>
    </w:p>
    <w:p w:rsidR="00B35F5F" w:rsidRDefault="00B35F5F" w:rsidP="00B35F5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bookmarkStart w:id="0" w:name="_GoBack"/>
      <w:bookmarkEnd w:id="0"/>
    </w:p>
    <w:p w:rsidR="00B35F5F" w:rsidRPr="00B35F5F" w:rsidRDefault="00B35F5F" w:rsidP="00B35F5F">
      <w:pPr>
        <w:pStyle w:val="ListParagraph"/>
        <w:numPr>
          <w:ilvl w:val="0"/>
          <w:numId w:val="30"/>
        </w:numPr>
        <w:spacing w:after="0"/>
        <w:rPr>
          <w:rFonts w:ascii="Arial" w:eastAsiaTheme="minorEastAsia" w:hAnsi="Arial" w:cs="Arial"/>
          <w:b/>
          <w:sz w:val="21"/>
          <w:szCs w:val="21"/>
        </w:rPr>
      </w:pPr>
      <w:r w:rsidRPr="00B35F5F">
        <w:rPr>
          <w:rFonts w:ascii="Arial" w:eastAsiaTheme="minorEastAsia" w:hAnsi="Arial" w:cs="Arial"/>
          <w:b/>
          <w:sz w:val="21"/>
          <w:szCs w:val="21"/>
        </w:rPr>
        <w:t>Graph each set of points and determine which model best represents the data set.</w:t>
      </w:r>
      <w:r>
        <w:rPr>
          <w:rFonts w:ascii="Arial" w:eastAsiaTheme="minorEastAsia" w:hAnsi="Arial" w:cs="Arial"/>
          <w:b/>
          <w:sz w:val="21"/>
          <w:szCs w:val="21"/>
        </w:rPr>
        <w:br/>
      </w:r>
      <w:r w:rsidRPr="00B35F5F">
        <w:rPr>
          <w:rFonts w:ascii="Arial" w:hAnsi="Arial" w:cs="Arial"/>
          <w:b/>
          <w:sz w:val="21"/>
          <w:szCs w:val="21"/>
        </w:rPr>
        <w:br/>
      </w:r>
      <w:r>
        <w:rPr>
          <w:rFonts w:ascii="Times New Roman" w:hAnsi="Times New Roman" w:cs="Times New Roman"/>
          <w:b/>
          <w:sz w:val="24"/>
        </w:rPr>
        <w:t xml:space="preserve">                (-1,-1), (-2,-2), (-3,-3), (-4,-4)</w:t>
      </w:r>
      <w:r w:rsidRPr="00B35F5F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</w:p>
    <w:p w:rsidR="007A211F" w:rsidRPr="00680442" w:rsidRDefault="00B35F5F" w:rsidP="00B35F5F">
      <w:pPr>
        <w:spacing w:after="0"/>
        <w:ind w:left="360" w:firstLine="360"/>
      </w:pPr>
      <w:r>
        <w:rPr>
          <w:noProof/>
        </w:rPr>
        <w:drawing>
          <wp:inline distT="0" distB="0" distL="0" distR="0" wp14:anchorId="7773AEF0" wp14:editId="2C0B11F8">
            <wp:extent cx="1866900" cy="1827457"/>
            <wp:effectExtent l="19050" t="19050" r="19050" b="209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186" cy="182773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tab/>
        <w:t xml:space="preserve">The graph represents a </w:t>
      </w:r>
      <w:r w:rsidRPr="00DB0951">
        <w:rPr>
          <w:rFonts w:ascii="Times New Roman" w:hAnsi="Times New Roman" w:cs="Times New Roman"/>
          <w:b/>
          <w:sz w:val="24"/>
          <w:highlight w:val="yellow"/>
        </w:rPr>
        <w:t>linear model</w:t>
      </w:r>
      <w:r>
        <w:rPr>
          <w:rFonts w:ascii="Times New Roman" w:hAnsi="Times New Roman" w:cs="Times New Roman"/>
          <w:b/>
          <w:sz w:val="24"/>
        </w:rPr>
        <w:t xml:space="preserve"> since the points make a </w:t>
      </w:r>
      <w:r w:rsidRPr="00DB0951">
        <w:rPr>
          <w:rFonts w:ascii="Times New Roman" w:hAnsi="Times New Roman" w:cs="Times New Roman"/>
          <w:b/>
          <w:sz w:val="24"/>
        </w:rPr>
        <w:t>straight line</w:t>
      </w:r>
      <w:r>
        <w:rPr>
          <w:rFonts w:ascii="Times New Roman" w:hAnsi="Times New Roman" w:cs="Times New Roman"/>
          <w:b/>
          <w:sz w:val="24"/>
        </w:rPr>
        <w:t>.</w:t>
      </w:r>
    </w:p>
    <w:sectPr w:rsidR="007A211F" w:rsidRPr="00680442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D3" w:rsidRDefault="00742BD3" w:rsidP="00726CED">
      <w:pPr>
        <w:spacing w:after="0" w:line="240" w:lineRule="auto"/>
      </w:pPr>
      <w:r>
        <w:separator/>
      </w:r>
    </w:p>
  </w:endnote>
  <w:endnote w:type="continuationSeparator" w:id="0">
    <w:p w:rsidR="00742BD3" w:rsidRDefault="00742BD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50F6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D3" w:rsidRDefault="00742BD3" w:rsidP="00726CED">
      <w:pPr>
        <w:spacing w:after="0" w:line="240" w:lineRule="auto"/>
      </w:pPr>
      <w:r>
        <w:separator/>
      </w:r>
    </w:p>
  </w:footnote>
  <w:footnote w:type="continuationSeparator" w:id="0">
    <w:p w:rsidR="00742BD3" w:rsidRDefault="00742BD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7A5C54">
      <w:rPr>
        <w:rFonts w:ascii="Calibri" w:eastAsia="Calibri" w:hAnsi="Calibri" w:cs="Times New Roman"/>
        <w:b/>
        <w:sz w:val="40"/>
      </w:rPr>
      <w:t xml:space="preserve">Linear, Quadratic and Exponential Models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27D7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C7D23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604DD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255D3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F02C6"/>
    <w:multiLevelType w:val="hybridMultilevel"/>
    <w:tmpl w:val="23EA2752"/>
    <w:lvl w:ilvl="0" w:tplc="D2049E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D089F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F76B31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5"/>
  </w:num>
  <w:num w:numId="4">
    <w:abstractNumId w:val="21"/>
  </w:num>
  <w:num w:numId="5">
    <w:abstractNumId w:val="7"/>
  </w:num>
  <w:num w:numId="6">
    <w:abstractNumId w:val="0"/>
  </w:num>
  <w:num w:numId="7">
    <w:abstractNumId w:val="5"/>
  </w:num>
  <w:num w:numId="8">
    <w:abstractNumId w:val="24"/>
  </w:num>
  <w:num w:numId="9">
    <w:abstractNumId w:val="12"/>
  </w:num>
  <w:num w:numId="10">
    <w:abstractNumId w:val="6"/>
  </w:num>
  <w:num w:numId="11">
    <w:abstractNumId w:val="18"/>
  </w:num>
  <w:num w:numId="12">
    <w:abstractNumId w:val="28"/>
  </w:num>
  <w:num w:numId="13">
    <w:abstractNumId w:val="9"/>
  </w:num>
  <w:num w:numId="14">
    <w:abstractNumId w:val="3"/>
  </w:num>
  <w:num w:numId="15">
    <w:abstractNumId w:val="16"/>
  </w:num>
  <w:num w:numId="16">
    <w:abstractNumId w:val="22"/>
  </w:num>
  <w:num w:numId="17">
    <w:abstractNumId w:val="2"/>
  </w:num>
  <w:num w:numId="18">
    <w:abstractNumId w:val="29"/>
  </w:num>
  <w:num w:numId="19">
    <w:abstractNumId w:val="27"/>
  </w:num>
  <w:num w:numId="20">
    <w:abstractNumId w:val="10"/>
  </w:num>
  <w:num w:numId="21">
    <w:abstractNumId w:val="23"/>
  </w:num>
  <w:num w:numId="22">
    <w:abstractNumId w:val="17"/>
  </w:num>
  <w:num w:numId="23">
    <w:abstractNumId w:val="11"/>
  </w:num>
  <w:num w:numId="24">
    <w:abstractNumId w:val="20"/>
  </w:num>
  <w:num w:numId="25">
    <w:abstractNumId w:val="26"/>
  </w:num>
  <w:num w:numId="26">
    <w:abstractNumId w:val="13"/>
  </w:num>
  <w:num w:numId="27">
    <w:abstractNumId w:val="19"/>
  </w:num>
  <w:num w:numId="28">
    <w:abstractNumId w:val="14"/>
  </w:num>
  <w:num w:numId="29">
    <w:abstractNumId w:val="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A567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188D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5FD0"/>
    <w:rsid w:val="0047717E"/>
    <w:rsid w:val="00491125"/>
    <w:rsid w:val="00496A53"/>
    <w:rsid w:val="00496F7C"/>
    <w:rsid w:val="004A36BA"/>
    <w:rsid w:val="004A57A8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03A10"/>
    <w:rsid w:val="007110AE"/>
    <w:rsid w:val="00726CED"/>
    <w:rsid w:val="007332B0"/>
    <w:rsid w:val="0074161C"/>
    <w:rsid w:val="00742BD3"/>
    <w:rsid w:val="00747FD0"/>
    <w:rsid w:val="0076776B"/>
    <w:rsid w:val="00783EF2"/>
    <w:rsid w:val="0079199A"/>
    <w:rsid w:val="00792180"/>
    <w:rsid w:val="00795981"/>
    <w:rsid w:val="007A211F"/>
    <w:rsid w:val="007A2997"/>
    <w:rsid w:val="007A5C54"/>
    <w:rsid w:val="007E742E"/>
    <w:rsid w:val="007F2BAD"/>
    <w:rsid w:val="00800934"/>
    <w:rsid w:val="00812C2F"/>
    <w:rsid w:val="0081579F"/>
    <w:rsid w:val="00832BE5"/>
    <w:rsid w:val="00842061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C7CA5"/>
    <w:rsid w:val="009E2BBE"/>
    <w:rsid w:val="009E7727"/>
    <w:rsid w:val="00A04DF0"/>
    <w:rsid w:val="00A05036"/>
    <w:rsid w:val="00A17040"/>
    <w:rsid w:val="00A21BD9"/>
    <w:rsid w:val="00A34B54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337F4"/>
    <w:rsid w:val="00B35F5F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43283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50F63"/>
    <w:rsid w:val="00F747D7"/>
    <w:rsid w:val="00F8140C"/>
    <w:rsid w:val="00F92F1C"/>
    <w:rsid w:val="00F93553"/>
    <w:rsid w:val="00FD1D6C"/>
    <w:rsid w:val="00FD50B9"/>
    <w:rsid w:val="00FE12FC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2017-03-04T12:29:00Z</dcterms:created>
  <dcterms:modified xsi:type="dcterms:W3CDTF">2017-03-04T15:20:00Z</dcterms:modified>
</cp:coreProperties>
</file>